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117B0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sz w:val="20"/>
          <w:szCs w:val="20"/>
        </w:rPr>
      </w:pPr>
      <w:r w:rsidRPr="00117B0E">
        <w:rPr>
          <w:rFonts w:ascii="Neo Sans Pro" w:hAnsi="Neo Sans Pro" w:cs="NeoSansPro-Bold"/>
          <w:b/>
          <w:bCs/>
          <w:noProof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117B0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sz w:val="20"/>
          <w:szCs w:val="20"/>
        </w:rPr>
      </w:pPr>
      <w:r w:rsidRPr="00117B0E">
        <w:rPr>
          <w:rFonts w:ascii="Neo Sans Pro" w:hAnsi="Neo Sans Pro" w:cs="NeoSansPro-Bold"/>
          <w:b/>
          <w:bCs/>
          <w:sz w:val="20"/>
          <w:szCs w:val="20"/>
        </w:rPr>
        <w:t>Nombre</w:t>
      </w:r>
      <w:r w:rsidR="00274F12">
        <w:rPr>
          <w:rFonts w:ascii="Neo Sans Pro" w:hAnsi="Neo Sans Pro" w:cs="NeoSansPro-Bold"/>
          <w:b/>
          <w:bCs/>
          <w:sz w:val="20"/>
          <w:szCs w:val="20"/>
        </w:rPr>
        <w:t xml:space="preserve"> </w:t>
      </w:r>
      <w:r w:rsidR="00E9512D">
        <w:rPr>
          <w:rFonts w:ascii="Neo Sans Pro" w:hAnsi="Neo Sans Pro" w:cs="NeoSansPro-Bold"/>
          <w:bCs/>
          <w:sz w:val="20"/>
          <w:szCs w:val="20"/>
        </w:rPr>
        <w:t>Leticia Aguilar Jiménez</w:t>
      </w:r>
    </w:p>
    <w:p w:rsidR="00AB5916" w:rsidRPr="00117B0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sz w:val="20"/>
          <w:szCs w:val="20"/>
        </w:rPr>
      </w:pPr>
      <w:r w:rsidRPr="00117B0E">
        <w:rPr>
          <w:rFonts w:ascii="Neo Sans Pro" w:hAnsi="Neo Sans Pro" w:cs="NeoSansPro-Bold"/>
          <w:b/>
          <w:bCs/>
          <w:sz w:val="20"/>
          <w:szCs w:val="20"/>
        </w:rPr>
        <w:t xml:space="preserve">Grado de Escolaridad </w:t>
      </w:r>
      <w:r w:rsidR="00E9512D">
        <w:rPr>
          <w:rFonts w:ascii="Neo Sans Pro" w:hAnsi="Neo Sans Pro" w:cs="NeoSansPro-Regular"/>
          <w:sz w:val="20"/>
          <w:szCs w:val="20"/>
        </w:rPr>
        <w:t>Maestra</w:t>
      </w:r>
      <w:r w:rsidRPr="00117B0E">
        <w:rPr>
          <w:rFonts w:ascii="Neo Sans Pro" w:hAnsi="Neo Sans Pro" w:cs="NeoSansPro-Regular"/>
          <w:sz w:val="20"/>
          <w:szCs w:val="20"/>
        </w:rPr>
        <w:t xml:space="preserve"> en Derecho</w:t>
      </w:r>
      <w:r w:rsidR="00E9512D">
        <w:rPr>
          <w:rFonts w:ascii="Neo Sans Pro" w:hAnsi="Neo Sans Pro" w:cs="NeoSansPro-Regular"/>
          <w:sz w:val="20"/>
          <w:szCs w:val="20"/>
        </w:rPr>
        <w:t xml:space="preserve"> Procesal Penal y Criminología </w:t>
      </w:r>
    </w:p>
    <w:p w:rsidR="00AB5916" w:rsidRPr="00117B0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sz w:val="20"/>
          <w:szCs w:val="20"/>
        </w:rPr>
      </w:pPr>
      <w:r w:rsidRPr="00117B0E">
        <w:rPr>
          <w:rFonts w:ascii="Neo Sans Pro" w:hAnsi="Neo Sans Pro" w:cs="NeoSansPro-Bold"/>
          <w:b/>
          <w:bCs/>
          <w:sz w:val="20"/>
          <w:szCs w:val="20"/>
        </w:rPr>
        <w:t xml:space="preserve">Cédula Profesional (Licenciatura) </w:t>
      </w:r>
      <w:r w:rsidR="00E9512D">
        <w:rPr>
          <w:rFonts w:ascii="Neo Sans Pro" w:hAnsi="Neo Sans Pro" w:cs="NeoSansPro-Regular"/>
          <w:sz w:val="20"/>
          <w:szCs w:val="20"/>
        </w:rPr>
        <w:t>5000381</w:t>
      </w:r>
    </w:p>
    <w:p w:rsidR="00AB5916" w:rsidRPr="00117B0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sz w:val="20"/>
          <w:szCs w:val="20"/>
        </w:rPr>
      </w:pPr>
      <w:r w:rsidRPr="00117B0E">
        <w:rPr>
          <w:rFonts w:ascii="Neo Sans Pro" w:hAnsi="Neo Sans Pro" w:cs="NeoSansPro-Bold"/>
          <w:b/>
          <w:bCs/>
          <w:sz w:val="20"/>
          <w:szCs w:val="20"/>
        </w:rPr>
        <w:t xml:space="preserve">Cédula profesional (Maestría) </w:t>
      </w:r>
      <w:r w:rsidRPr="00117B0E">
        <w:rPr>
          <w:rFonts w:ascii="Neo Sans Pro" w:hAnsi="Neo Sans Pro" w:cs="NeoSansPro-Regular"/>
          <w:sz w:val="20"/>
          <w:szCs w:val="20"/>
        </w:rPr>
        <w:t>En trámite</w:t>
      </w:r>
    </w:p>
    <w:p w:rsidR="00AB5916" w:rsidRPr="00117B0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sz w:val="20"/>
          <w:szCs w:val="20"/>
        </w:rPr>
      </w:pPr>
      <w:r w:rsidRPr="00117B0E">
        <w:rPr>
          <w:rFonts w:ascii="Neo Sans Pro" w:hAnsi="Neo Sans Pro" w:cs="NeoSansPro-Bold"/>
          <w:b/>
          <w:bCs/>
          <w:sz w:val="20"/>
          <w:szCs w:val="20"/>
        </w:rPr>
        <w:t xml:space="preserve">Teléfono de Oficina </w:t>
      </w:r>
      <w:r w:rsidR="00561EB0" w:rsidRPr="00117B0E">
        <w:rPr>
          <w:rFonts w:ascii="Neo Sans Pro" w:hAnsi="Neo Sans Pro" w:cs="NeoSansPro-Bold"/>
          <w:bCs/>
          <w:sz w:val="20"/>
          <w:szCs w:val="20"/>
        </w:rPr>
        <w:t>226-</w:t>
      </w:r>
      <w:r w:rsidR="00E9512D">
        <w:rPr>
          <w:rFonts w:ascii="Neo Sans Pro" w:hAnsi="Neo Sans Pro" w:cs="NeoSansPro-Bold"/>
          <w:bCs/>
          <w:sz w:val="20"/>
          <w:szCs w:val="20"/>
        </w:rPr>
        <w:t>31</w:t>
      </w:r>
      <w:r w:rsidR="00561EB0" w:rsidRPr="00117B0E">
        <w:rPr>
          <w:rFonts w:ascii="Neo Sans Pro" w:hAnsi="Neo Sans Pro" w:cs="NeoSansPro-Bold"/>
          <w:bCs/>
          <w:sz w:val="20"/>
          <w:szCs w:val="20"/>
        </w:rPr>
        <w:t>-</w:t>
      </w:r>
      <w:r w:rsidR="00E9512D">
        <w:rPr>
          <w:rFonts w:ascii="Neo Sans Pro" w:hAnsi="Neo Sans Pro" w:cs="NeoSansPro-Bold"/>
          <w:bCs/>
          <w:sz w:val="20"/>
          <w:szCs w:val="20"/>
        </w:rPr>
        <w:t>60915</w:t>
      </w:r>
    </w:p>
    <w:p w:rsidR="00AB5916" w:rsidRPr="00117B0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sz w:val="20"/>
          <w:szCs w:val="20"/>
        </w:rPr>
      </w:pPr>
      <w:r w:rsidRPr="00117B0E">
        <w:rPr>
          <w:rFonts w:ascii="Neo Sans Pro" w:hAnsi="Neo Sans Pro" w:cs="NeoSansPro-Bold"/>
          <w:b/>
          <w:bCs/>
          <w:sz w:val="20"/>
          <w:szCs w:val="20"/>
        </w:rPr>
        <w:t xml:space="preserve">Correo Electrónico </w:t>
      </w:r>
      <w:hyperlink r:id="rId8" w:history="1">
        <w:r w:rsidR="00E9512D" w:rsidRPr="0003538C">
          <w:rPr>
            <w:rStyle w:val="Hipervnculo"/>
            <w:rFonts w:ascii="Neo Sans Pro" w:hAnsi="Neo Sans Pro" w:cs="NeoSansPro-Bold"/>
            <w:bCs/>
            <w:sz w:val="20"/>
            <w:szCs w:val="20"/>
          </w:rPr>
          <w:t>ujxdd6</w:t>
        </w:r>
        <w:r w:rsidR="00E9512D" w:rsidRPr="0003538C">
          <w:rPr>
            <w:rStyle w:val="Hipervnculo"/>
            <w:rFonts w:ascii="Neo Sans Pro" w:hAnsi="Neo Sans Pro" w:cs="NeoSansPro-Regular"/>
            <w:sz w:val="20"/>
            <w:szCs w:val="20"/>
          </w:rPr>
          <w:t>@gmail.com</w:t>
        </w:r>
      </w:hyperlink>
    </w:p>
    <w:p w:rsidR="00AB5916" w:rsidRPr="00117B0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sz w:val="20"/>
          <w:szCs w:val="20"/>
        </w:rPr>
      </w:pPr>
    </w:p>
    <w:p w:rsidR="00AB5916" w:rsidRPr="00117B0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sz w:val="20"/>
          <w:szCs w:val="20"/>
        </w:rPr>
      </w:pPr>
      <w:r w:rsidRPr="00117B0E">
        <w:rPr>
          <w:rFonts w:ascii="Neo Sans Pro" w:hAnsi="Neo Sans Pro" w:cs="NeoSansPro-Bold"/>
          <w:b/>
          <w:bCs/>
          <w:noProof/>
          <w:sz w:val="20"/>
          <w:szCs w:val="20"/>
          <w:lang w:eastAsia="es-MX"/>
        </w:rPr>
        <w:drawing>
          <wp:inline distT="0" distB="0" distL="0" distR="0">
            <wp:extent cx="1939925" cy="352353"/>
            <wp:effectExtent l="0" t="0" r="317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843" cy="354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2ED" w:rsidRDefault="00E9512D" w:rsidP="007D5510">
      <w:pPr>
        <w:pStyle w:val="Sinespaciado"/>
        <w:jc w:val="both"/>
        <w:rPr>
          <w:rFonts w:ascii="Neo Sans Pro" w:hAnsi="Neo Sans Pro"/>
          <w:sz w:val="20"/>
          <w:szCs w:val="20"/>
        </w:rPr>
      </w:pPr>
      <w:r w:rsidRPr="00F952ED">
        <w:rPr>
          <w:rFonts w:ascii="Neo Sans Pro" w:hAnsi="Neo Sans Pro"/>
          <w:b/>
          <w:sz w:val="20"/>
          <w:szCs w:val="20"/>
        </w:rPr>
        <w:t>2001-2005</w:t>
      </w:r>
      <w:r w:rsidR="00F952ED" w:rsidRPr="00F952ED">
        <w:rPr>
          <w:rFonts w:ascii="Neo Sans Pro" w:hAnsi="Neo Sans Pro"/>
          <w:sz w:val="20"/>
          <w:szCs w:val="20"/>
        </w:rPr>
        <w:t>Licenciatura en derecho, Centro Universitario “Salvador Díaz Mirón” Martínez de la Torre, Ver.</w:t>
      </w:r>
    </w:p>
    <w:p w:rsidR="00F952ED" w:rsidRDefault="00F952ED" w:rsidP="007D5510">
      <w:pPr>
        <w:pStyle w:val="Sinespaciado"/>
        <w:jc w:val="both"/>
        <w:rPr>
          <w:rFonts w:ascii="Neo Sans Pro" w:hAnsi="Neo Sans Pro" w:cs="Arial"/>
          <w:sz w:val="20"/>
          <w:szCs w:val="20"/>
        </w:rPr>
      </w:pPr>
      <w:r w:rsidRPr="00F952ED">
        <w:rPr>
          <w:rFonts w:ascii="Neo Sans Pro" w:hAnsi="Neo Sans Pro"/>
          <w:b/>
          <w:sz w:val="20"/>
          <w:szCs w:val="20"/>
        </w:rPr>
        <w:t>Noviembre 2005</w:t>
      </w:r>
      <w:r w:rsidRPr="00F952ED">
        <w:rPr>
          <w:rFonts w:ascii="Neo Sans Pro" w:hAnsi="Neo Sans Pro" w:cs="Arial"/>
          <w:sz w:val="20"/>
          <w:szCs w:val="20"/>
        </w:rPr>
        <w:t>Curso-Taller de “Mediación y Conciliación”, por el Consejo de la Judicatura a través del Centro de Especialización Judicial del Poder Judicial del Estado de Tabasco</w:t>
      </w:r>
      <w:r>
        <w:rPr>
          <w:rFonts w:ascii="Neo Sans Pro" w:hAnsi="Neo Sans Pro" w:cs="Arial"/>
          <w:sz w:val="20"/>
          <w:szCs w:val="20"/>
        </w:rPr>
        <w:t>.</w:t>
      </w:r>
    </w:p>
    <w:p w:rsidR="00F952ED" w:rsidRPr="00F952ED" w:rsidRDefault="00F952ED" w:rsidP="007D5510">
      <w:pPr>
        <w:spacing w:after="0" w:line="240" w:lineRule="auto"/>
        <w:jc w:val="both"/>
        <w:rPr>
          <w:rFonts w:ascii="Neo Sans Pro" w:hAnsi="Neo Sans Pro" w:cs="Arial"/>
          <w:sz w:val="20"/>
          <w:szCs w:val="20"/>
        </w:rPr>
      </w:pPr>
      <w:r>
        <w:rPr>
          <w:rFonts w:ascii="Neo Sans Pro" w:hAnsi="Neo Sans Pro" w:cs="Arial"/>
          <w:b/>
          <w:sz w:val="20"/>
          <w:szCs w:val="20"/>
        </w:rPr>
        <w:t>Octubre-</w:t>
      </w:r>
      <w:r w:rsidRPr="00F952ED">
        <w:rPr>
          <w:rFonts w:ascii="Neo Sans Pro" w:hAnsi="Neo Sans Pro" w:cs="Arial"/>
          <w:b/>
          <w:sz w:val="20"/>
          <w:szCs w:val="20"/>
        </w:rPr>
        <w:t>diciembre 2008</w:t>
      </w:r>
      <w:r>
        <w:rPr>
          <w:rFonts w:ascii="Neo Sans Pro" w:hAnsi="Neo Sans Pro" w:cs="Arial"/>
          <w:sz w:val="20"/>
          <w:szCs w:val="20"/>
        </w:rPr>
        <w:t xml:space="preserve">Curso </w:t>
      </w:r>
      <w:r w:rsidRPr="00F952ED">
        <w:rPr>
          <w:rFonts w:ascii="Neo Sans Pro" w:hAnsi="Neo Sans Pro" w:cs="Arial"/>
          <w:sz w:val="20"/>
          <w:szCs w:val="20"/>
        </w:rPr>
        <w:t xml:space="preserve">para personal de la </w:t>
      </w:r>
      <w:r>
        <w:rPr>
          <w:rFonts w:ascii="Neo Sans Pro" w:hAnsi="Neo Sans Pro" w:cs="Arial"/>
          <w:sz w:val="20"/>
          <w:szCs w:val="20"/>
        </w:rPr>
        <w:t>PGJ Veracruz</w:t>
      </w:r>
      <w:r w:rsidRPr="00F952ED">
        <w:rPr>
          <w:rFonts w:ascii="Neo Sans Pro" w:hAnsi="Neo Sans Pro" w:cs="Arial"/>
          <w:sz w:val="20"/>
          <w:szCs w:val="20"/>
        </w:rPr>
        <w:t xml:space="preserve">, por la Academia Nacional de Seguridad Pública, impartido en el Centro de </w:t>
      </w:r>
      <w:r>
        <w:rPr>
          <w:rFonts w:ascii="Neo Sans Pro" w:hAnsi="Neo Sans Pro" w:cs="Arial"/>
          <w:sz w:val="20"/>
          <w:szCs w:val="20"/>
        </w:rPr>
        <w:t>Estudios Superiores de Veracruz.</w:t>
      </w:r>
    </w:p>
    <w:p w:rsidR="007D5510" w:rsidRDefault="00F952ED" w:rsidP="007D5510">
      <w:pPr>
        <w:pStyle w:val="Sinespaciado"/>
        <w:jc w:val="both"/>
        <w:rPr>
          <w:rFonts w:ascii="Neo Sans Pro" w:hAnsi="Neo Sans Pro"/>
          <w:b/>
          <w:sz w:val="20"/>
          <w:szCs w:val="20"/>
        </w:rPr>
      </w:pPr>
      <w:r w:rsidRPr="00F952ED">
        <w:rPr>
          <w:rFonts w:ascii="Neo Sans Pro" w:hAnsi="Neo Sans Pro"/>
          <w:b/>
          <w:sz w:val="20"/>
          <w:szCs w:val="20"/>
        </w:rPr>
        <w:t xml:space="preserve">2008 </w:t>
      </w:r>
      <w:r>
        <w:rPr>
          <w:rFonts w:ascii="Neo Sans Pro" w:hAnsi="Neo Sans Pro"/>
          <w:sz w:val="20"/>
          <w:szCs w:val="20"/>
        </w:rPr>
        <w:t xml:space="preserve">Constancia de asistencia a conferencias y talleres en las materias de </w:t>
      </w:r>
      <w:r w:rsidRPr="00F952ED">
        <w:rPr>
          <w:rFonts w:ascii="Neo Sans Pro" w:hAnsi="Neo Sans Pro" w:cs="Arial"/>
          <w:sz w:val="20"/>
          <w:szCs w:val="20"/>
        </w:rPr>
        <w:t>Victimologia</w:t>
      </w:r>
      <w:r>
        <w:rPr>
          <w:rFonts w:ascii="Neo Sans Pro" w:hAnsi="Neo Sans Pro" w:cs="Arial"/>
          <w:sz w:val="20"/>
          <w:szCs w:val="20"/>
        </w:rPr>
        <w:t xml:space="preserve">, </w:t>
      </w:r>
      <w:r w:rsidRPr="00F952ED">
        <w:rPr>
          <w:rFonts w:ascii="Neo Sans Pro" w:hAnsi="Neo Sans Pro" w:cs="Arial"/>
          <w:sz w:val="20"/>
          <w:szCs w:val="20"/>
        </w:rPr>
        <w:t>Garantías Constitucionales</w:t>
      </w:r>
      <w:r>
        <w:rPr>
          <w:rFonts w:ascii="Neo Sans Pro" w:hAnsi="Neo Sans Pro" w:cs="Arial"/>
          <w:sz w:val="20"/>
          <w:szCs w:val="20"/>
        </w:rPr>
        <w:t xml:space="preserve">, </w:t>
      </w:r>
      <w:r w:rsidRPr="00F952ED">
        <w:rPr>
          <w:rFonts w:ascii="Neo Sans Pro" w:hAnsi="Neo Sans Pro" w:cs="Arial"/>
          <w:sz w:val="20"/>
          <w:szCs w:val="20"/>
        </w:rPr>
        <w:t>Fenómenos Cadavéricos</w:t>
      </w:r>
      <w:r>
        <w:rPr>
          <w:rFonts w:ascii="Neo Sans Pro" w:hAnsi="Neo Sans Pro" w:cs="Arial"/>
          <w:sz w:val="20"/>
          <w:szCs w:val="20"/>
        </w:rPr>
        <w:t xml:space="preserve"> y</w:t>
      </w:r>
      <w:r w:rsidRPr="00F952ED">
        <w:rPr>
          <w:rFonts w:ascii="Neo Sans Pro" w:hAnsi="Neo Sans Pro" w:cs="Arial"/>
          <w:sz w:val="20"/>
          <w:szCs w:val="20"/>
        </w:rPr>
        <w:t>Traumatología Forense</w:t>
      </w:r>
      <w:r>
        <w:rPr>
          <w:rFonts w:ascii="Neo Sans Pro" w:hAnsi="Neo Sans Pro" w:cs="Arial"/>
          <w:sz w:val="20"/>
          <w:szCs w:val="20"/>
        </w:rPr>
        <w:t xml:space="preserve">,  </w:t>
      </w:r>
      <w:r w:rsidRPr="00F952ED">
        <w:rPr>
          <w:rFonts w:ascii="Neo Sans Pro" w:hAnsi="Neo Sans Pro" w:cs="Arial"/>
          <w:sz w:val="20"/>
          <w:szCs w:val="20"/>
        </w:rPr>
        <w:t>por el Centro Mexicano de Estudios de Postgrado de la ciudad de Xalapa, Ver.</w:t>
      </w:r>
    </w:p>
    <w:p w:rsidR="007D5510" w:rsidRDefault="007D5510" w:rsidP="007D5510">
      <w:pPr>
        <w:pStyle w:val="Sinespaciado"/>
        <w:jc w:val="both"/>
        <w:rPr>
          <w:rFonts w:ascii="Neo Sans Pro" w:hAnsi="Neo Sans Pro" w:cs="Arial"/>
          <w:sz w:val="20"/>
          <w:szCs w:val="20"/>
        </w:rPr>
      </w:pPr>
      <w:r w:rsidRPr="00F952ED">
        <w:rPr>
          <w:rFonts w:ascii="Neo Sans Pro" w:hAnsi="Neo Sans Pro"/>
          <w:b/>
          <w:sz w:val="20"/>
          <w:szCs w:val="20"/>
        </w:rPr>
        <w:t xml:space="preserve">2008-2010 </w:t>
      </w:r>
      <w:r w:rsidRPr="00F952ED">
        <w:rPr>
          <w:rFonts w:ascii="Neo Sans Pro" w:hAnsi="Neo Sans Pro"/>
          <w:sz w:val="20"/>
          <w:szCs w:val="20"/>
        </w:rPr>
        <w:t>Maestría en Derecho Procesal Penal y Criminología, Centro Mexicano de Estudios de Postgrado, Xalapa, Ver.</w:t>
      </w:r>
    </w:p>
    <w:p w:rsidR="00F952ED" w:rsidRPr="007D5510" w:rsidRDefault="00F952ED" w:rsidP="007D5510">
      <w:pPr>
        <w:pStyle w:val="Sinespaciado"/>
        <w:jc w:val="both"/>
        <w:rPr>
          <w:rFonts w:ascii="Neo Sans Pro" w:hAnsi="Neo Sans Pro" w:cs="Arial"/>
          <w:sz w:val="20"/>
          <w:szCs w:val="20"/>
        </w:rPr>
      </w:pPr>
      <w:r w:rsidRPr="00F952ED">
        <w:rPr>
          <w:rFonts w:ascii="Neo Sans Pro" w:hAnsi="Neo Sans Pro" w:cs="Arial"/>
          <w:b/>
          <w:sz w:val="20"/>
          <w:szCs w:val="20"/>
        </w:rPr>
        <w:t>2009</w:t>
      </w:r>
      <w:r w:rsidR="007D5510">
        <w:rPr>
          <w:rFonts w:ascii="Neo Sans Pro" w:hAnsi="Neo Sans Pro" w:cs="Arial"/>
          <w:b/>
          <w:sz w:val="20"/>
          <w:szCs w:val="20"/>
        </w:rPr>
        <w:t>-2010</w:t>
      </w:r>
      <w:r>
        <w:rPr>
          <w:rFonts w:ascii="Neo Sans Pro" w:hAnsi="Neo Sans Pro"/>
          <w:sz w:val="20"/>
          <w:szCs w:val="20"/>
        </w:rPr>
        <w:t>Constancia de asistencia a conferencias y talleres en las materias de</w:t>
      </w:r>
      <w:r w:rsidRPr="007D5510">
        <w:rPr>
          <w:rFonts w:ascii="Neo Sans Pro" w:hAnsi="Neo Sans Pro" w:cs="Arial"/>
          <w:sz w:val="20"/>
          <w:szCs w:val="20"/>
        </w:rPr>
        <w:t>Balística, Garantías Individuales en Materia Penal, Protocolo de Investigación, Perfil del Homicida y el Delincuente Sexual,</w:t>
      </w:r>
      <w:r w:rsidR="007D5510" w:rsidRPr="007D5510">
        <w:rPr>
          <w:rFonts w:ascii="Neo Sans Pro" w:hAnsi="Neo Sans Pro" w:cs="Arial"/>
          <w:bCs/>
          <w:sz w:val="20"/>
          <w:szCs w:val="20"/>
        </w:rPr>
        <w:t>Epistemología Jurídica,</w:t>
      </w:r>
      <w:r w:rsidRPr="007D5510">
        <w:rPr>
          <w:rFonts w:ascii="Neo Sans Pro" w:hAnsi="Neo Sans Pro" w:cs="Arial"/>
          <w:sz w:val="20"/>
          <w:szCs w:val="20"/>
        </w:rPr>
        <w:t>por el Centro Mexicano de Estudios de Postgrado de la ciudad de Xalapa, Ver.</w:t>
      </w:r>
    </w:p>
    <w:p w:rsidR="007D5510" w:rsidRPr="007D5510" w:rsidRDefault="007D5510" w:rsidP="007D5510">
      <w:pPr>
        <w:pStyle w:val="Sinespaciado"/>
        <w:jc w:val="both"/>
        <w:rPr>
          <w:rFonts w:ascii="Neo Sans Pro" w:hAnsi="Neo Sans Pro"/>
          <w:b/>
          <w:sz w:val="20"/>
          <w:szCs w:val="20"/>
        </w:rPr>
      </w:pPr>
      <w:r w:rsidRPr="007D5510">
        <w:rPr>
          <w:rFonts w:ascii="Neo Sans Pro" w:hAnsi="Neo Sans Pro"/>
          <w:b/>
          <w:sz w:val="20"/>
          <w:szCs w:val="20"/>
        </w:rPr>
        <w:t xml:space="preserve">Octubre 2013-Enero 2014 </w:t>
      </w:r>
      <w:r w:rsidRPr="007D5510">
        <w:rPr>
          <w:rFonts w:ascii="Neo Sans Pro" w:hAnsi="Neo Sans Pro" w:cs="Arial"/>
          <w:bCs/>
          <w:sz w:val="20"/>
          <w:szCs w:val="20"/>
        </w:rPr>
        <w:t>Diplomado en Juicios Orales, por el Instituto de Postgrados Xalapa, en Xalapa, Ver.</w:t>
      </w:r>
    </w:p>
    <w:p w:rsidR="007D5510" w:rsidRPr="007D5510" w:rsidRDefault="007D5510" w:rsidP="007D5510">
      <w:pPr>
        <w:pStyle w:val="Sinespaciado"/>
        <w:jc w:val="both"/>
        <w:rPr>
          <w:rFonts w:ascii="Neo Sans Pro" w:hAnsi="Neo Sans Pro"/>
          <w:sz w:val="20"/>
          <w:szCs w:val="20"/>
        </w:rPr>
      </w:pPr>
      <w:r w:rsidRPr="007D5510">
        <w:rPr>
          <w:rFonts w:ascii="Neo Sans Pro" w:hAnsi="Neo Sans Pro"/>
          <w:b/>
          <w:sz w:val="20"/>
          <w:szCs w:val="20"/>
          <w:shd w:val="clear" w:color="auto" w:fill="FFFFFF"/>
        </w:rPr>
        <w:t>Febrero 2014</w:t>
      </w:r>
      <w:r>
        <w:rPr>
          <w:rFonts w:ascii="Neo Sans Pro" w:hAnsi="Neo Sans Pro"/>
          <w:sz w:val="20"/>
          <w:szCs w:val="20"/>
          <w:shd w:val="clear" w:color="auto" w:fill="FFFFFF"/>
        </w:rPr>
        <w:t xml:space="preserve">Constancia </w:t>
      </w:r>
      <w:r w:rsidRPr="007D5510">
        <w:rPr>
          <w:rFonts w:ascii="Neo Sans Pro" w:hAnsi="Neo Sans Pro"/>
          <w:sz w:val="20"/>
          <w:szCs w:val="20"/>
          <w:shd w:val="clear" w:color="auto" w:fill="FFFFFF"/>
        </w:rPr>
        <w:t xml:space="preserve">Curso – taller de Desarrollo de Habilidades aplicados a los Juicios Orales, Persuasión, Mediación Y Argumentación Jurídica, </w:t>
      </w:r>
      <w:r w:rsidRPr="007D5510">
        <w:rPr>
          <w:rFonts w:ascii="Neo Sans Pro" w:hAnsi="Neo Sans Pro"/>
          <w:sz w:val="20"/>
          <w:szCs w:val="20"/>
        </w:rPr>
        <w:t>por el Instituto de Postgrados Xalapa, en la ciudad de Xalapa, Ver.</w:t>
      </w:r>
    </w:p>
    <w:p w:rsidR="007D5510" w:rsidRPr="007D5510" w:rsidRDefault="007D5510" w:rsidP="007D5510">
      <w:pPr>
        <w:pStyle w:val="Sinespaciado"/>
        <w:jc w:val="both"/>
        <w:rPr>
          <w:rFonts w:ascii="Neo Sans Pro" w:hAnsi="Neo Sans Pro"/>
          <w:b/>
          <w:sz w:val="20"/>
          <w:szCs w:val="20"/>
          <w:shd w:val="clear" w:color="auto" w:fill="FFFFFF"/>
        </w:rPr>
      </w:pPr>
      <w:r w:rsidRPr="007D5510">
        <w:rPr>
          <w:rFonts w:ascii="Neo Sans Pro" w:hAnsi="Neo Sans Pro"/>
          <w:b/>
          <w:sz w:val="20"/>
          <w:szCs w:val="20"/>
        </w:rPr>
        <w:t xml:space="preserve">Febrero-Marzo 2014 </w:t>
      </w:r>
      <w:r w:rsidRPr="007D5510">
        <w:rPr>
          <w:rFonts w:ascii="Neo Sans Pro" w:hAnsi="Neo Sans Pro"/>
          <w:sz w:val="20"/>
          <w:szCs w:val="20"/>
        </w:rPr>
        <w:t>Constancia</w:t>
      </w:r>
      <w:r w:rsidRPr="00F952ED">
        <w:rPr>
          <w:rFonts w:ascii="Neo Sans Pro" w:hAnsi="Neo Sans Pro" w:cs="Arial"/>
          <w:sz w:val="20"/>
          <w:szCs w:val="20"/>
          <w:shd w:val="clear" w:color="auto" w:fill="FFFFFF"/>
        </w:rPr>
        <w:t>Curso</w:t>
      </w:r>
      <w:r w:rsidRPr="00F952ED">
        <w:rPr>
          <w:rStyle w:val="apple-converted-space"/>
          <w:rFonts w:ascii="Neo Sans Pro" w:hAnsi="Neo Sans Pro" w:cs="Arial"/>
          <w:sz w:val="20"/>
          <w:szCs w:val="20"/>
          <w:shd w:val="clear" w:color="auto" w:fill="FFFFFF"/>
        </w:rPr>
        <w:t> </w:t>
      </w:r>
      <w:r w:rsidRPr="00F952ED">
        <w:rPr>
          <w:rFonts w:ascii="Neo Sans Pro" w:hAnsi="Neo Sans Pro" w:cs="Arial"/>
          <w:iCs/>
          <w:sz w:val="20"/>
          <w:szCs w:val="20"/>
          <w:shd w:val="clear" w:color="auto" w:fill="FFFFFF"/>
        </w:rPr>
        <w:t>Derechos Humanos en el Nuevo Sistema Penal Acusatorio</w:t>
      </w:r>
      <w:r w:rsidRPr="00F952ED">
        <w:rPr>
          <w:rFonts w:ascii="Neo Sans Pro" w:hAnsi="Neo Sans Pro" w:cs="Arial"/>
          <w:sz w:val="20"/>
          <w:szCs w:val="20"/>
          <w:shd w:val="clear" w:color="auto" w:fill="FFFFFF"/>
        </w:rPr>
        <w:t>,</w:t>
      </w:r>
      <w:r>
        <w:rPr>
          <w:rFonts w:ascii="Neo Sans Pro" w:hAnsi="Neo Sans Pro" w:cs="Arial"/>
          <w:sz w:val="20"/>
          <w:szCs w:val="20"/>
          <w:shd w:val="clear" w:color="auto" w:fill="FFFFFF"/>
        </w:rPr>
        <w:t xml:space="preserve"> IFP de laProcuraduría</w:t>
      </w:r>
      <w:r w:rsidRPr="00F952ED">
        <w:rPr>
          <w:rFonts w:ascii="Neo Sans Pro" w:hAnsi="Neo Sans Pro" w:cs="Arial"/>
          <w:sz w:val="20"/>
          <w:szCs w:val="20"/>
          <w:shd w:val="clear" w:color="auto" w:fill="FFFFFF"/>
        </w:rPr>
        <w:t xml:space="preserve"> General del Estado.</w:t>
      </w:r>
    </w:p>
    <w:p w:rsidR="007D5510" w:rsidRPr="007D5510" w:rsidRDefault="007D5510" w:rsidP="007D5510">
      <w:pPr>
        <w:pStyle w:val="Sinespaciado"/>
        <w:jc w:val="both"/>
        <w:rPr>
          <w:rFonts w:ascii="Neo Sans Pro" w:hAnsi="Neo Sans Pro"/>
          <w:sz w:val="20"/>
          <w:szCs w:val="20"/>
          <w:shd w:val="clear" w:color="auto" w:fill="FFFFFF"/>
        </w:rPr>
      </w:pPr>
      <w:r w:rsidRPr="007D5510">
        <w:rPr>
          <w:rFonts w:ascii="Neo Sans Pro" w:hAnsi="Neo Sans Pro"/>
          <w:b/>
          <w:sz w:val="20"/>
          <w:szCs w:val="20"/>
        </w:rPr>
        <w:t xml:space="preserve">Octubre-Noviembre 2015 </w:t>
      </w:r>
      <w:r w:rsidRPr="007D5510">
        <w:rPr>
          <w:rFonts w:ascii="Neo Sans Pro" w:hAnsi="Neo Sans Pro"/>
          <w:sz w:val="20"/>
          <w:szCs w:val="20"/>
          <w:shd w:val="clear" w:color="auto" w:fill="FFFFFF"/>
        </w:rPr>
        <w:t xml:space="preserve">Curso de Formación en el Nuevo Sistema de Justicia Penal, impartido por la Secretaria Técnica del Consejo de Coordinación para la Implementación del Sistema de Justicia Penal. </w:t>
      </w:r>
    </w:p>
    <w:p w:rsidR="00E9512D" w:rsidRPr="00F952ED" w:rsidRDefault="007D5510" w:rsidP="007D5510">
      <w:pPr>
        <w:pStyle w:val="Sinespaciado"/>
        <w:jc w:val="both"/>
        <w:rPr>
          <w:rFonts w:ascii="Neo Sans Pro" w:hAnsi="Neo Sans Pro" w:cs="Arial"/>
          <w:sz w:val="20"/>
          <w:szCs w:val="20"/>
        </w:rPr>
      </w:pPr>
      <w:r w:rsidRPr="007D5510">
        <w:rPr>
          <w:rFonts w:ascii="Neo Sans Pro" w:hAnsi="Neo Sans Pro"/>
          <w:b/>
          <w:sz w:val="20"/>
          <w:szCs w:val="20"/>
          <w:shd w:val="clear" w:color="auto" w:fill="FFFFFF"/>
        </w:rPr>
        <w:t xml:space="preserve">Febrero 2016 </w:t>
      </w:r>
      <w:r w:rsidRPr="00F952ED">
        <w:rPr>
          <w:rFonts w:ascii="Neo Sans Pro" w:hAnsi="Neo Sans Pro" w:cs="Arial"/>
          <w:sz w:val="20"/>
          <w:szCs w:val="20"/>
          <w:shd w:val="clear" w:color="auto" w:fill="FFFFFF"/>
        </w:rPr>
        <w:t xml:space="preserve">Constancia  Taller La Libertad de Expresión y los Derechos Humanos en la Impartición de Justicia, </w:t>
      </w:r>
      <w:r>
        <w:rPr>
          <w:rFonts w:ascii="Neo Sans Pro" w:hAnsi="Neo Sans Pro" w:cs="Arial"/>
          <w:sz w:val="20"/>
          <w:szCs w:val="20"/>
          <w:shd w:val="clear" w:color="auto" w:fill="FFFFFF"/>
        </w:rPr>
        <w:t xml:space="preserve">por la </w:t>
      </w:r>
      <w:r w:rsidRPr="00F952ED">
        <w:rPr>
          <w:rFonts w:ascii="Neo Sans Pro" w:hAnsi="Neo Sans Pro" w:cs="Arial"/>
          <w:sz w:val="20"/>
          <w:szCs w:val="20"/>
          <w:shd w:val="clear" w:color="auto" w:fill="FFFFFF"/>
        </w:rPr>
        <w:t>Fiscalía Especial para la Atención de Delitos Cometidos contra la Lib</w:t>
      </w:r>
      <w:r>
        <w:rPr>
          <w:rFonts w:ascii="Neo Sans Pro" w:hAnsi="Neo Sans Pro" w:cs="Arial"/>
          <w:sz w:val="20"/>
          <w:szCs w:val="20"/>
          <w:shd w:val="clear" w:color="auto" w:fill="FFFFFF"/>
        </w:rPr>
        <w:t>ertad de Expresión PGR, en Xalapa, Ver.</w:t>
      </w:r>
    </w:p>
    <w:p w:rsidR="007D5510" w:rsidRDefault="007D5510" w:rsidP="007D5510">
      <w:pPr>
        <w:spacing w:after="0" w:line="240" w:lineRule="auto"/>
        <w:jc w:val="both"/>
        <w:rPr>
          <w:rFonts w:ascii="Neo Sans Pro" w:hAnsi="Neo Sans Pro" w:cs="Arial"/>
          <w:sz w:val="20"/>
          <w:szCs w:val="20"/>
          <w:shd w:val="clear" w:color="auto" w:fill="FFFFFF"/>
        </w:rPr>
      </w:pPr>
      <w:r w:rsidRPr="007D5510">
        <w:rPr>
          <w:rFonts w:ascii="Neo Sans Pro" w:hAnsi="Neo Sans Pro" w:cs="Arial"/>
          <w:b/>
          <w:sz w:val="20"/>
          <w:szCs w:val="20"/>
          <w:shd w:val="clear" w:color="auto" w:fill="FFFFFF"/>
        </w:rPr>
        <w:t>Mayo 2016</w:t>
      </w:r>
      <w:r>
        <w:rPr>
          <w:rFonts w:ascii="Neo Sans Pro" w:hAnsi="Neo Sans Pro" w:cs="Arial"/>
          <w:sz w:val="20"/>
          <w:szCs w:val="20"/>
          <w:shd w:val="clear" w:color="auto" w:fill="FFFFFF"/>
        </w:rPr>
        <w:t xml:space="preserve"> Constancia </w:t>
      </w:r>
      <w:r w:rsidR="00E9512D" w:rsidRPr="00F952ED">
        <w:rPr>
          <w:rFonts w:ascii="Neo Sans Pro" w:hAnsi="Neo Sans Pro" w:cs="Arial"/>
          <w:sz w:val="20"/>
          <w:szCs w:val="20"/>
          <w:shd w:val="clear" w:color="auto" w:fill="FFFFFF"/>
        </w:rPr>
        <w:t xml:space="preserve">Taller de Determinaciones Ministeriales  y Control Judicial de Actos de Investigación, </w:t>
      </w:r>
      <w:r>
        <w:rPr>
          <w:rFonts w:ascii="Neo Sans Pro" w:hAnsi="Neo Sans Pro" w:cs="Arial"/>
          <w:sz w:val="20"/>
          <w:szCs w:val="20"/>
          <w:shd w:val="clear" w:color="auto" w:fill="FFFFFF"/>
        </w:rPr>
        <w:t xml:space="preserve">IFP de la </w:t>
      </w:r>
      <w:r w:rsidRPr="00F952ED">
        <w:rPr>
          <w:rFonts w:ascii="Neo Sans Pro" w:hAnsi="Neo Sans Pro" w:cs="Arial"/>
          <w:sz w:val="20"/>
          <w:szCs w:val="20"/>
          <w:shd w:val="clear" w:color="auto" w:fill="FFFFFF"/>
        </w:rPr>
        <w:t>Fiscalía General del Estado</w:t>
      </w:r>
      <w:r>
        <w:rPr>
          <w:rFonts w:ascii="Neo Sans Pro" w:hAnsi="Neo Sans Pro" w:cs="Arial"/>
          <w:sz w:val="20"/>
          <w:szCs w:val="20"/>
          <w:shd w:val="clear" w:color="auto" w:fill="FFFFFF"/>
        </w:rPr>
        <w:t>, Xalapa, Ver.</w:t>
      </w:r>
    </w:p>
    <w:p w:rsidR="00AB5916" w:rsidRPr="00117B0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sz w:val="20"/>
          <w:szCs w:val="20"/>
        </w:rPr>
      </w:pPr>
      <w:r w:rsidRPr="00117B0E">
        <w:rPr>
          <w:rFonts w:ascii="Neo Sans Pro" w:hAnsi="Neo Sans Pro" w:cs="NeoSansPro-Bold"/>
          <w:b/>
          <w:bCs/>
          <w:noProof/>
          <w:sz w:val="20"/>
          <w:szCs w:val="20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8DC" w:rsidRPr="00117B0E" w:rsidRDefault="00D778DC" w:rsidP="00561EB0">
      <w:pPr>
        <w:spacing w:after="0" w:line="240" w:lineRule="auto"/>
        <w:contextualSpacing/>
        <w:jc w:val="both"/>
        <w:textAlignment w:val="baseline"/>
        <w:rPr>
          <w:rFonts w:ascii="Neo Sans Pro" w:eastAsiaTheme="minorEastAsia" w:hAnsi="Neo Sans Pro"/>
          <w:b/>
          <w:sz w:val="20"/>
          <w:szCs w:val="20"/>
          <w:lang w:eastAsia="es-MX"/>
        </w:rPr>
      </w:pPr>
    </w:p>
    <w:p w:rsidR="007D5510" w:rsidRPr="007D5510" w:rsidRDefault="000A147D" w:rsidP="007D5510">
      <w:pPr>
        <w:suppressAutoHyphens/>
        <w:spacing w:after="0" w:line="240" w:lineRule="auto"/>
        <w:jc w:val="both"/>
        <w:rPr>
          <w:rFonts w:ascii="Neo Sans Pro" w:hAnsi="Neo Sans Pro" w:cs="Arial"/>
          <w:sz w:val="20"/>
          <w:szCs w:val="20"/>
        </w:rPr>
      </w:pPr>
      <w:r w:rsidRPr="000A147D">
        <w:rPr>
          <w:rFonts w:ascii="Neo Sans Pro" w:hAnsi="Neo Sans Pro" w:cs="Arial"/>
          <w:b/>
          <w:sz w:val="20"/>
          <w:szCs w:val="20"/>
        </w:rPr>
        <w:t>2005-2006</w:t>
      </w:r>
      <w:r w:rsidR="007D5510" w:rsidRPr="007D5510">
        <w:rPr>
          <w:rFonts w:ascii="Neo Sans Pro" w:hAnsi="Neo Sans Pro" w:cs="Arial"/>
          <w:sz w:val="20"/>
          <w:szCs w:val="20"/>
        </w:rPr>
        <w:t>Abogado Postulante en un bufete jurídico de la ciudad de Xalapa, Ver.</w:t>
      </w:r>
    </w:p>
    <w:p w:rsidR="007D5510" w:rsidRPr="007D5510" w:rsidRDefault="000A147D" w:rsidP="007D5510">
      <w:pPr>
        <w:suppressAutoHyphens/>
        <w:spacing w:after="0" w:line="240" w:lineRule="auto"/>
        <w:jc w:val="both"/>
        <w:rPr>
          <w:rFonts w:ascii="Neo Sans Pro" w:hAnsi="Neo Sans Pro" w:cs="Arial"/>
          <w:b/>
          <w:sz w:val="20"/>
          <w:szCs w:val="20"/>
        </w:rPr>
      </w:pPr>
      <w:r w:rsidRPr="000A147D">
        <w:rPr>
          <w:rFonts w:ascii="Neo Sans Pro" w:hAnsi="Neo Sans Pro" w:cs="Arial"/>
          <w:b/>
          <w:sz w:val="20"/>
          <w:szCs w:val="20"/>
        </w:rPr>
        <w:t>Mayo 2007- Marzo 2011</w:t>
      </w:r>
      <w:r w:rsidR="007D5510" w:rsidRPr="007D5510">
        <w:rPr>
          <w:rFonts w:ascii="Neo Sans Pro" w:hAnsi="Neo Sans Pro" w:cs="Arial"/>
          <w:sz w:val="20"/>
          <w:szCs w:val="20"/>
        </w:rPr>
        <w:t xml:space="preserve">Oficial Secretario, dentro de la Procuraduría General de Justicia del Estado, Agencia del Ministerio Público Investigador de Misantla, Veracruz. </w:t>
      </w:r>
    </w:p>
    <w:p w:rsidR="007D5510" w:rsidRPr="007D5510" w:rsidRDefault="000A147D" w:rsidP="007D5510">
      <w:pPr>
        <w:suppressAutoHyphens/>
        <w:spacing w:after="0" w:line="240" w:lineRule="auto"/>
        <w:jc w:val="both"/>
        <w:rPr>
          <w:rFonts w:ascii="Neo Sans Pro" w:hAnsi="Neo Sans Pro" w:cs="Arial"/>
          <w:b/>
          <w:sz w:val="20"/>
          <w:szCs w:val="20"/>
        </w:rPr>
      </w:pPr>
      <w:r w:rsidRPr="000A147D">
        <w:rPr>
          <w:rFonts w:ascii="Neo Sans Pro" w:hAnsi="Neo Sans Pro" w:cs="Arial"/>
          <w:b/>
          <w:sz w:val="20"/>
          <w:szCs w:val="20"/>
        </w:rPr>
        <w:lastRenderedPageBreak/>
        <w:t>Marzo 2011-Enero2012</w:t>
      </w:r>
      <w:r w:rsidR="007D5510" w:rsidRPr="007D5510">
        <w:rPr>
          <w:rFonts w:ascii="Neo Sans Pro" w:hAnsi="Neo Sans Pro" w:cs="Arial"/>
          <w:sz w:val="20"/>
          <w:szCs w:val="20"/>
        </w:rPr>
        <w:t>Oficial Secretario, Agencia del Ministerio Público Investigador de Jalacingo, Veracruz.</w:t>
      </w:r>
    </w:p>
    <w:p w:rsidR="007D5510" w:rsidRPr="007D5510" w:rsidRDefault="000A147D" w:rsidP="007D5510">
      <w:pPr>
        <w:suppressAutoHyphens/>
        <w:spacing w:after="0" w:line="240" w:lineRule="auto"/>
        <w:jc w:val="both"/>
        <w:rPr>
          <w:rFonts w:ascii="Neo Sans Pro" w:hAnsi="Neo Sans Pro" w:cs="Arial"/>
          <w:b/>
          <w:sz w:val="20"/>
          <w:szCs w:val="20"/>
        </w:rPr>
      </w:pPr>
      <w:r w:rsidRPr="000A147D">
        <w:rPr>
          <w:rFonts w:ascii="Neo Sans Pro" w:hAnsi="Neo Sans Pro" w:cs="Arial"/>
          <w:b/>
          <w:sz w:val="20"/>
          <w:szCs w:val="20"/>
        </w:rPr>
        <w:t>Enero 2012-Noviembre 2013</w:t>
      </w:r>
      <w:r w:rsidR="007D5510" w:rsidRPr="007D5510">
        <w:rPr>
          <w:rFonts w:ascii="Neo Sans Pro" w:hAnsi="Neo Sans Pro" w:cs="Arial"/>
          <w:sz w:val="20"/>
          <w:szCs w:val="20"/>
        </w:rPr>
        <w:t>Oficial Secretario, Agencia del Ministerio Público Investigador de Tlapacoyan, Veracruz.</w:t>
      </w:r>
    </w:p>
    <w:p w:rsidR="007D5510" w:rsidRPr="007D5510" w:rsidRDefault="000A147D" w:rsidP="007D5510">
      <w:pPr>
        <w:suppressAutoHyphens/>
        <w:spacing w:after="0" w:line="240" w:lineRule="auto"/>
        <w:jc w:val="both"/>
        <w:rPr>
          <w:rFonts w:ascii="Neo Sans Pro" w:hAnsi="Neo Sans Pro" w:cs="Arial"/>
          <w:b/>
          <w:sz w:val="20"/>
          <w:szCs w:val="20"/>
        </w:rPr>
      </w:pPr>
      <w:r w:rsidRPr="000A147D">
        <w:rPr>
          <w:rFonts w:ascii="Neo Sans Pro" w:hAnsi="Neo Sans Pro" w:cs="Arial"/>
          <w:b/>
          <w:sz w:val="20"/>
          <w:szCs w:val="20"/>
        </w:rPr>
        <w:t>Diciembre 2013-Marzo 2014</w:t>
      </w:r>
      <w:r w:rsidR="007D5510" w:rsidRPr="007D5510">
        <w:rPr>
          <w:rFonts w:ascii="Neo Sans Pro" w:hAnsi="Neo Sans Pro" w:cs="Arial"/>
          <w:sz w:val="20"/>
          <w:szCs w:val="20"/>
        </w:rPr>
        <w:t>Habilitada como Agente Segundo del Ministerio Publico de Justicia Alternativa</w:t>
      </w:r>
      <w:r>
        <w:rPr>
          <w:rFonts w:ascii="Neo Sans Pro" w:hAnsi="Neo Sans Pro" w:cs="Arial"/>
          <w:sz w:val="20"/>
          <w:szCs w:val="20"/>
        </w:rPr>
        <w:t xml:space="preserve"> y facilitador</w:t>
      </w:r>
      <w:r w:rsidR="007D5510" w:rsidRPr="007D5510">
        <w:rPr>
          <w:rFonts w:ascii="Neo Sans Pro" w:hAnsi="Neo Sans Pro" w:cs="Arial"/>
          <w:sz w:val="20"/>
          <w:szCs w:val="20"/>
        </w:rPr>
        <w:t xml:space="preserve"> con Perspectiva de Género, en la </w:t>
      </w:r>
      <w:r>
        <w:rPr>
          <w:rFonts w:ascii="Neo Sans Pro" w:hAnsi="Neo Sans Pro" w:cs="Arial"/>
          <w:sz w:val="20"/>
          <w:szCs w:val="20"/>
        </w:rPr>
        <w:t>UIPJ</w:t>
      </w:r>
      <w:r w:rsidR="007D5510" w:rsidRPr="007D5510">
        <w:rPr>
          <w:rFonts w:ascii="Neo Sans Pro" w:hAnsi="Neo Sans Pro" w:cs="Arial"/>
          <w:sz w:val="20"/>
          <w:szCs w:val="20"/>
        </w:rPr>
        <w:t xml:space="preserve"> del Decimo Distrito Judicial, con cabecera en Jalacingo, Veracruz, en el municipio de Tlapacoyan, Ver.</w:t>
      </w:r>
    </w:p>
    <w:p w:rsidR="007D5510" w:rsidRPr="007D5510" w:rsidRDefault="000A147D" w:rsidP="007D5510">
      <w:pPr>
        <w:suppressAutoHyphens/>
        <w:spacing w:after="0" w:line="240" w:lineRule="auto"/>
        <w:jc w:val="both"/>
        <w:rPr>
          <w:rFonts w:ascii="Neo Sans Pro" w:hAnsi="Neo Sans Pro" w:cs="Arial"/>
          <w:sz w:val="20"/>
          <w:szCs w:val="20"/>
        </w:rPr>
      </w:pPr>
      <w:r w:rsidRPr="000A147D">
        <w:rPr>
          <w:rFonts w:ascii="Neo Sans Pro" w:hAnsi="Neo Sans Pro" w:cs="Arial"/>
          <w:b/>
          <w:sz w:val="20"/>
          <w:szCs w:val="20"/>
        </w:rPr>
        <w:t>Marzo 2014-Marzo 2015</w:t>
      </w:r>
      <w:r w:rsidR="007D5510" w:rsidRPr="007D5510">
        <w:rPr>
          <w:rFonts w:ascii="Neo Sans Pro" w:hAnsi="Neo Sans Pro" w:cs="Arial"/>
          <w:bCs/>
          <w:sz w:val="20"/>
          <w:szCs w:val="20"/>
        </w:rPr>
        <w:t xml:space="preserve">Habilitada como Agente Primera del Ministerio Publico Investigador en Delitos Diversos, </w:t>
      </w:r>
      <w:r w:rsidR="007D5510" w:rsidRPr="007D5510">
        <w:rPr>
          <w:rFonts w:ascii="Neo Sans Pro" w:hAnsi="Neo Sans Pro" w:cs="Arial"/>
          <w:sz w:val="20"/>
          <w:szCs w:val="20"/>
        </w:rPr>
        <w:t xml:space="preserve">en la Unidad Integral de Procuración de Justicia del Decimo Distrito Judicial, Jalacingo, Veracruz, adscrita en el municipio de Altotonga, Ver. </w:t>
      </w:r>
    </w:p>
    <w:p w:rsidR="000A147D" w:rsidRPr="007D5510" w:rsidRDefault="000A147D" w:rsidP="000A147D">
      <w:pPr>
        <w:suppressAutoHyphens/>
        <w:spacing w:after="0" w:line="240" w:lineRule="auto"/>
        <w:jc w:val="both"/>
        <w:rPr>
          <w:rFonts w:ascii="Neo Sans Pro" w:hAnsi="Neo Sans Pro" w:cs="Arial"/>
          <w:b/>
          <w:sz w:val="20"/>
          <w:szCs w:val="20"/>
        </w:rPr>
      </w:pPr>
      <w:r w:rsidRPr="000A147D">
        <w:rPr>
          <w:rFonts w:ascii="Neo Sans Pro" w:hAnsi="Neo Sans Pro" w:cs="Arial"/>
          <w:b/>
          <w:bCs/>
          <w:sz w:val="20"/>
          <w:szCs w:val="20"/>
        </w:rPr>
        <w:t>Marzo de 2015 a la fecha</w:t>
      </w:r>
      <w:r>
        <w:rPr>
          <w:rFonts w:ascii="Neo Sans Pro" w:hAnsi="Neo Sans Pro" w:cs="Arial"/>
          <w:bCs/>
          <w:sz w:val="20"/>
          <w:szCs w:val="20"/>
        </w:rPr>
        <w:t xml:space="preserve"> Fiscal 1ª de la Sub-Unidad Altotonga, UIPJ Jalacingo, Ver.</w:t>
      </w:r>
    </w:p>
    <w:p w:rsidR="000A147D" w:rsidRPr="00117B0E" w:rsidRDefault="000A147D" w:rsidP="000A147D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sz w:val="20"/>
          <w:szCs w:val="20"/>
        </w:rPr>
      </w:pPr>
    </w:p>
    <w:p w:rsidR="00AB5916" w:rsidRPr="00117B0E" w:rsidRDefault="000D6979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sz w:val="20"/>
          <w:szCs w:val="20"/>
        </w:rPr>
      </w:pPr>
      <w:r w:rsidRPr="000D6979">
        <w:rPr>
          <w:rFonts w:ascii="Neo Sans Pro" w:hAnsi="Neo Sans Pro" w:cs="NeoSansPro-Bold"/>
          <w:b/>
          <w:bCs/>
          <w:noProof/>
          <w:sz w:val="20"/>
          <w:szCs w:val="20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8DC" w:rsidRPr="00117B0E" w:rsidRDefault="00D778DC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sz w:val="20"/>
          <w:szCs w:val="20"/>
        </w:rPr>
      </w:pPr>
    </w:p>
    <w:p w:rsidR="00561EB0" w:rsidRPr="00117B0E" w:rsidRDefault="00561EB0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sz w:val="20"/>
          <w:szCs w:val="20"/>
        </w:rPr>
      </w:pPr>
      <w:r w:rsidRPr="00117B0E">
        <w:rPr>
          <w:rFonts w:ascii="Neo Sans Pro" w:hAnsi="Neo Sans Pro" w:cs="NeoSansPro-Bold"/>
          <w:bCs/>
          <w:sz w:val="20"/>
          <w:szCs w:val="20"/>
        </w:rPr>
        <w:t>Derecho Constitucional</w:t>
      </w:r>
    </w:p>
    <w:p w:rsidR="00561EB0" w:rsidRPr="00117B0E" w:rsidRDefault="00561EB0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sz w:val="20"/>
          <w:szCs w:val="20"/>
        </w:rPr>
      </w:pPr>
      <w:r w:rsidRPr="00117B0E">
        <w:rPr>
          <w:rFonts w:ascii="Neo Sans Pro" w:hAnsi="Neo Sans Pro" w:cs="NeoSansPro-Bold"/>
          <w:bCs/>
          <w:sz w:val="20"/>
          <w:szCs w:val="20"/>
        </w:rPr>
        <w:t>Derecho Civil</w:t>
      </w:r>
    </w:p>
    <w:p w:rsidR="00561EB0" w:rsidRPr="00117B0E" w:rsidRDefault="00561EB0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sz w:val="20"/>
          <w:szCs w:val="20"/>
        </w:rPr>
      </w:pPr>
      <w:r w:rsidRPr="00117B0E">
        <w:rPr>
          <w:rFonts w:ascii="Neo Sans Pro" w:hAnsi="Neo Sans Pro" w:cs="NeoSansPro-Bold"/>
          <w:bCs/>
          <w:sz w:val="20"/>
          <w:szCs w:val="20"/>
        </w:rPr>
        <w:t>Derecho Penal</w:t>
      </w:r>
    </w:p>
    <w:p w:rsidR="00561EB0" w:rsidRDefault="00561EB0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sz w:val="20"/>
          <w:szCs w:val="20"/>
        </w:rPr>
      </w:pPr>
      <w:r w:rsidRPr="00117B0E">
        <w:rPr>
          <w:rFonts w:ascii="Neo Sans Pro" w:hAnsi="Neo Sans Pro" w:cs="NeoSansPro-Bold"/>
          <w:bCs/>
          <w:sz w:val="20"/>
          <w:szCs w:val="20"/>
        </w:rPr>
        <w:t>Derecho Procesal Penal</w:t>
      </w:r>
    </w:p>
    <w:p w:rsidR="000A147D" w:rsidRDefault="000A147D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sz w:val="20"/>
          <w:szCs w:val="20"/>
        </w:rPr>
      </w:pPr>
      <w:r>
        <w:rPr>
          <w:rFonts w:ascii="Neo Sans Pro" w:hAnsi="Neo Sans Pro" w:cs="NeoSansPro-Bold"/>
          <w:bCs/>
          <w:sz w:val="20"/>
          <w:szCs w:val="20"/>
        </w:rPr>
        <w:t>Criminologia</w:t>
      </w:r>
      <w:bookmarkStart w:id="0" w:name="_GoBack"/>
      <w:bookmarkEnd w:id="0"/>
    </w:p>
    <w:sectPr w:rsidR="000A147D" w:rsidSect="005A32B3">
      <w:headerReference w:type="default" r:id="rId12"/>
      <w:footerReference w:type="default" r:id="rId13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EC2" w:rsidRDefault="00353EC2" w:rsidP="00AB5916">
      <w:pPr>
        <w:spacing w:after="0" w:line="240" w:lineRule="auto"/>
      </w:pPr>
      <w:r>
        <w:separator/>
      </w:r>
    </w:p>
  </w:endnote>
  <w:endnote w:type="continuationSeparator" w:id="1">
    <w:p w:rsidR="00353EC2" w:rsidRDefault="00353EC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EC2" w:rsidRDefault="00353EC2" w:rsidP="00AB5916">
      <w:pPr>
        <w:spacing w:after="0" w:line="240" w:lineRule="auto"/>
      </w:pPr>
      <w:r>
        <w:separator/>
      </w:r>
    </w:p>
  </w:footnote>
  <w:footnote w:type="continuationSeparator" w:id="1">
    <w:p w:rsidR="00353EC2" w:rsidRDefault="00353EC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57200"/>
    <w:multiLevelType w:val="hybridMultilevel"/>
    <w:tmpl w:val="7C02BC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45B43"/>
    <w:multiLevelType w:val="hybridMultilevel"/>
    <w:tmpl w:val="A6EA0320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38F41FF1"/>
    <w:multiLevelType w:val="hybridMultilevel"/>
    <w:tmpl w:val="3F10AD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9363C3"/>
    <w:multiLevelType w:val="hybridMultilevel"/>
    <w:tmpl w:val="AB0C8950"/>
    <w:lvl w:ilvl="0" w:tplc="7034E1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AE87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8E10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305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F0DC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40F9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3EC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4403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1CA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0EB3EA4"/>
    <w:multiLevelType w:val="hybridMultilevel"/>
    <w:tmpl w:val="B64029A6"/>
    <w:lvl w:ilvl="0" w:tplc="23E2DD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449F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D6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FEBA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3064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90A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1CE0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7E1B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C21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0B3A"/>
    <w:rsid w:val="00076A27"/>
    <w:rsid w:val="000A147D"/>
    <w:rsid w:val="000D5363"/>
    <w:rsid w:val="000D57B3"/>
    <w:rsid w:val="000D6979"/>
    <w:rsid w:val="000E2580"/>
    <w:rsid w:val="00117B0E"/>
    <w:rsid w:val="00176BE7"/>
    <w:rsid w:val="00196774"/>
    <w:rsid w:val="00274F12"/>
    <w:rsid w:val="00304E91"/>
    <w:rsid w:val="0032485E"/>
    <w:rsid w:val="00353EC2"/>
    <w:rsid w:val="004434F6"/>
    <w:rsid w:val="00462C41"/>
    <w:rsid w:val="004A1170"/>
    <w:rsid w:val="004B2D6E"/>
    <w:rsid w:val="004C504D"/>
    <w:rsid w:val="004E4FFA"/>
    <w:rsid w:val="005502F5"/>
    <w:rsid w:val="00561EB0"/>
    <w:rsid w:val="005A32B3"/>
    <w:rsid w:val="00600D12"/>
    <w:rsid w:val="006A0BEA"/>
    <w:rsid w:val="006B643A"/>
    <w:rsid w:val="00704AA9"/>
    <w:rsid w:val="007131B5"/>
    <w:rsid w:val="00726727"/>
    <w:rsid w:val="007B15F5"/>
    <w:rsid w:val="007D5510"/>
    <w:rsid w:val="007F7D14"/>
    <w:rsid w:val="008335E1"/>
    <w:rsid w:val="00A55604"/>
    <w:rsid w:val="00A66637"/>
    <w:rsid w:val="00A66DA8"/>
    <w:rsid w:val="00AB5916"/>
    <w:rsid w:val="00CE7F12"/>
    <w:rsid w:val="00D03386"/>
    <w:rsid w:val="00D30961"/>
    <w:rsid w:val="00D73C83"/>
    <w:rsid w:val="00D778DC"/>
    <w:rsid w:val="00DB2FA1"/>
    <w:rsid w:val="00DB6BD5"/>
    <w:rsid w:val="00DE2E01"/>
    <w:rsid w:val="00E71AD8"/>
    <w:rsid w:val="00E9512D"/>
    <w:rsid w:val="00F23F73"/>
    <w:rsid w:val="00F52238"/>
    <w:rsid w:val="00F952ED"/>
    <w:rsid w:val="00FA773E"/>
    <w:rsid w:val="00FD2440"/>
    <w:rsid w:val="00FE2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F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61EB0"/>
    <w:pPr>
      <w:spacing w:after="160"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9512D"/>
    <w:rPr>
      <w:color w:val="0000FF" w:themeColor="hyperlink"/>
      <w:u w:val="single"/>
    </w:rPr>
  </w:style>
  <w:style w:type="character" w:customStyle="1" w:styleId="apple-converted-space">
    <w:name w:val="apple-converted-space"/>
    <w:rsid w:val="00E9512D"/>
  </w:style>
  <w:style w:type="paragraph" w:styleId="Sinespaciado">
    <w:name w:val="No Spacing"/>
    <w:uiPriority w:val="1"/>
    <w:qFormat/>
    <w:rsid w:val="00F952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jxdd6@gmai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5</cp:revision>
  <dcterms:created xsi:type="dcterms:W3CDTF">2017-03-10T21:12:00Z</dcterms:created>
  <dcterms:modified xsi:type="dcterms:W3CDTF">2017-06-21T18:30:00Z</dcterms:modified>
</cp:coreProperties>
</file>